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B860C">
      <w:pPr>
        <w:rPr>
          <w:rFonts w:ascii="黑体" w:hAnsi="黑体" w:eastAsia="黑体" w:cs="黑体"/>
          <w:sz w:val="32"/>
          <w:szCs w:val="32"/>
        </w:rPr>
      </w:pPr>
      <w:r>
        <w:rPr>
          <w:rFonts w:hint="eastAsia" w:ascii="黑体" w:hAnsi="黑体" w:eastAsia="黑体" w:cs="黑体"/>
          <w:sz w:val="32"/>
          <w:szCs w:val="32"/>
        </w:rPr>
        <w:t>附件 1</w:t>
      </w:r>
    </w:p>
    <w:p w14:paraId="6747F30F">
      <w:pPr>
        <w:jc w:val="left"/>
      </w:pPr>
    </w:p>
    <w:p w14:paraId="6C62409E">
      <w:pPr>
        <w:rPr>
          <w:rFonts w:cs="黑体"/>
          <w:szCs w:val="22"/>
        </w:rPr>
      </w:pPr>
      <w:bookmarkStart w:id="0" w:name="bmb_barcode"/>
      <w:bookmarkEnd w:id="0"/>
    </w:p>
    <w:p w14:paraId="2A358557"/>
    <w:p w14:paraId="154E0221"/>
    <w:p w14:paraId="05A96B30"/>
    <w:p w14:paraId="6314070A"/>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27088EE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309C6519">
            <w:pPr>
              <w:spacing w:line="300" w:lineRule="auto"/>
              <w:jc w:val="center"/>
              <w:rPr>
                <w:rFonts w:ascii="黑体" w:hAnsi="黑体" w:eastAsia="黑体"/>
                <w:b/>
                <w:kern w:val="0"/>
                <w:sz w:val="56"/>
                <w:szCs w:val="56"/>
              </w:rPr>
            </w:pPr>
            <w:r>
              <w:rPr>
                <w:rFonts w:hint="eastAsia" w:ascii="黑体" w:hAnsi="黑体" w:eastAsia="黑体"/>
                <w:b/>
                <w:kern w:val="0"/>
                <w:sz w:val="56"/>
                <w:szCs w:val="56"/>
              </w:rPr>
              <w:t>深圳市创科园区投资有限公司创新型产业用房租用申请表</w:t>
            </w:r>
          </w:p>
        </w:tc>
      </w:tr>
      <w:tr w14:paraId="6E0B0E0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6055D8B1">
            <w:pPr>
              <w:rPr>
                <w:rFonts w:ascii="黑体" w:hAnsi="黑体" w:eastAsia="黑体"/>
                <w:b/>
                <w:kern w:val="0"/>
                <w:sz w:val="56"/>
                <w:szCs w:val="56"/>
              </w:rPr>
            </w:pPr>
          </w:p>
        </w:tc>
      </w:tr>
    </w:tbl>
    <w:p w14:paraId="14623629">
      <w:pPr>
        <w:rPr>
          <w:rFonts w:cs="黑体"/>
          <w:szCs w:val="22"/>
        </w:rPr>
      </w:pPr>
    </w:p>
    <w:p w14:paraId="757F27FE"/>
    <w:p w14:paraId="1F20CA7A"/>
    <w:p w14:paraId="0D7669B2">
      <w:pPr>
        <w:jc w:val="left"/>
        <w:rPr>
          <w:rFonts w:ascii="黑体" w:hAnsi="黑体" w:eastAsia="黑体"/>
          <w:b/>
          <w:sz w:val="24"/>
          <w:szCs w:val="24"/>
        </w:rPr>
      </w:pPr>
    </w:p>
    <w:p w14:paraId="1FCB6527">
      <w:pPr>
        <w:ind w:firstLine="424" w:firstLineChars="176"/>
        <w:rPr>
          <w:rFonts w:hint="default" w:eastAsia="黑体"/>
          <w:lang w:val="en-US" w:eastAsia="zh-CN"/>
        </w:rPr>
      </w:pPr>
      <w:r>
        <w:rPr>
          <w:rFonts w:hint="eastAsia" w:ascii="黑体" w:hAnsi="黑体" w:eastAsia="黑体"/>
          <w:b/>
          <w:sz w:val="24"/>
          <w:szCs w:val="24"/>
        </w:rPr>
        <w:t>申请项目：</w:t>
      </w:r>
      <w:r>
        <w:rPr>
          <w:rFonts w:hint="eastAsia" w:ascii="黑体" w:hAnsi="黑体" w:eastAsia="黑体"/>
          <w:b/>
          <w:sz w:val="24"/>
          <w:szCs w:val="24"/>
          <w:lang w:val="en-US" w:eastAsia="zh-CN"/>
        </w:rPr>
        <w:t xml:space="preserve"> 汉京金融中心</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3D04756D">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01F43481">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0C655678">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714914BB">
            <w:pPr>
              <w:ind w:firstLine="120" w:firstLineChars="50"/>
              <w:rPr>
                <w:rFonts w:ascii="黑体" w:hAnsi="黑体" w:eastAsia="黑体"/>
                <w:sz w:val="24"/>
                <w:szCs w:val="24"/>
              </w:rPr>
            </w:pPr>
            <w:r>
              <w:rPr>
                <w:rFonts w:hint="eastAsia" w:ascii="黑体" w:hAnsi="黑体" w:eastAsia="黑体"/>
                <w:b/>
                <w:sz w:val="24"/>
                <w:szCs w:val="24"/>
              </w:rPr>
              <w:t>（盖章）</w:t>
            </w:r>
          </w:p>
        </w:tc>
      </w:tr>
      <w:tr w14:paraId="67B1CE04">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4E20847">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7BE8C5FC">
            <w:pPr>
              <w:rPr>
                <w:rFonts w:ascii="宋体" w:hAnsi="宋体"/>
                <w:kern w:val="0"/>
                <w:sz w:val="24"/>
                <w:szCs w:val="24"/>
              </w:rPr>
            </w:pPr>
            <w:bookmarkStart w:id="2" w:name="address1"/>
            <w:bookmarkEnd w:id="2"/>
          </w:p>
        </w:tc>
      </w:tr>
      <w:tr w14:paraId="4F5A436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4443C5B3">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0DAC5616">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0903B328">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4E7C6CDA">
            <w:pPr>
              <w:jc w:val="left"/>
              <w:rPr>
                <w:rFonts w:ascii="宋体" w:hAnsi="宋体"/>
                <w:kern w:val="0"/>
                <w:sz w:val="24"/>
                <w:szCs w:val="24"/>
              </w:rPr>
            </w:pPr>
          </w:p>
        </w:tc>
      </w:tr>
      <w:tr w14:paraId="5650B57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C98ADEA">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43865B64">
            <w:pPr>
              <w:rPr>
                <w:rFonts w:ascii="宋体" w:hAnsi="宋体"/>
                <w:kern w:val="0"/>
                <w:sz w:val="24"/>
                <w:szCs w:val="24"/>
              </w:rPr>
            </w:pPr>
          </w:p>
        </w:tc>
      </w:tr>
      <w:tr w14:paraId="2A39A135">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210E10F">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231D267B">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1C7028C">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4403738E">
            <w:pPr>
              <w:jc w:val="left"/>
              <w:rPr>
                <w:rFonts w:ascii="宋体" w:hAnsi="宋体"/>
                <w:kern w:val="0"/>
                <w:sz w:val="24"/>
                <w:szCs w:val="24"/>
              </w:rPr>
            </w:pPr>
            <w:bookmarkStart w:id="4" w:name="prp_submit_date_month"/>
            <w:bookmarkEnd w:id="4"/>
            <w:bookmarkStart w:id="5" w:name="prp_submit_date_day"/>
            <w:bookmarkEnd w:id="5"/>
            <w:bookmarkStart w:id="6" w:name="prp_submit_date_year"/>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7493F5AC">
      <w:pPr>
        <w:rPr>
          <w:rFonts w:cs="黑体"/>
          <w:szCs w:val="22"/>
        </w:rPr>
      </w:pPr>
    </w:p>
    <w:p w14:paraId="181BBE1D"/>
    <w:p w14:paraId="6CBC9260"/>
    <w:p w14:paraId="06806168"/>
    <w:p w14:paraId="27152195"/>
    <w:p w14:paraId="117D8E66"/>
    <w:p w14:paraId="5C6D150B"/>
    <w:p w14:paraId="43388EDA">
      <w:pPr>
        <w:spacing w:line="300" w:lineRule="auto"/>
        <w:jc w:val="center"/>
      </w:pPr>
      <w:r>
        <w:br w:type="page"/>
      </w:r>
    </w:p>
    <w:p w14:paraId="022647C8">
      <w:pPr>
        <w:jc w:val="center"/>
        <w:rPr>
          <w:rFonts w:ascii="宋体"/>
          <w:b/>
          <w:sz w:val="44"/>
          <w:szCs w:val="44"/>
        </w:rPr>
      </w:pPr>
      <w:r>
        <w:rPr>
          <w:rFonts w:hint="eastAsia" w:ascii="宋体" w:hAnsi="宋体"/>
          <w:b/>
          <w:sz w:val="44"/>
          <w:szCs w:val="44"/>
        </w:rPr>
        <w:t>填表承诺书</w:t>
      </w:r>
    </w:p>
    <w:p w14:paraId="6244AD87">
      <w:pPr>
        <w:spacing w:line="420" w:lineRule="exact"/>
        <w:ind w:firstLine="627" w:firstLineChars="224"/>
        <w:rPr>
          <w:rFonts w:ascii="宋体"/>
          <w:sz w:val="28"/>
          <w:szCs w:val="28"/>
        </w:rPr>
      </w:pPr>
    </w:p>
    <w:p w14:paraId="2CDFD5A8">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69C8167E">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4BE7405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23952CB3">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2666CA9C">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3758D9EF">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116B3849">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61B5A280">
      <w:pPr>
        <w:rPr>
          <w:rFonts w:cs="黑体"/>
          <w:szCs w:val="22"/>
        </w:rPr>
      </w:pPr>
    </w:p>
    <w:p w14:paraId="3CE57823"/>
    <w:p w14:paraId="23A8EB5D"/>
    <w:p w14:paraId="6DF2A027">
      <w:pPr>
        <w:spacing w:before="4" w:line="262" w:lineRule="auto"/>
        <w:ind w:left="5445" w:right="2414"/>
        <w:rPr>
          <w:rFonts w:ascii="PMingLiU" w:hAnsi="PMingLiU" w:eastAsia="PMingLiU" w:cs="PMingLiU"/>
          <w:sz w:val="28"/>
          <w:szCs w:val="28"/>
        </w:rPr>
      </w:pPr>
    </w:p>
    <w:p w14:paraId="15F9F0A1">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701FB4CB">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2DD492E9">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4DDA8A55">
      <w:pPr>
        <w:spacing w:line="20" w:lineRule="atLeast"/>
      </w:pPr>
    </w:p>
    <w:p w14:paraId="4071C330"/>
    <w:p w14:paraId="38F79D73"/>
    <w:p w14:paraId="24325D25"/>
    <w:p w14:paraId="3F3C5D14">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3D4622BF">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89"/>
        <w:gridCol w:w="957"/>
        <w:gridCol w:w="1607"/>
        <w:gridCol w:w="2017"/>
        <w:gridCol w:w="2089"/>
      </w:tblGrid>
      <w:tr w14:paraId="4E22E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9F440E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70" w:type="dxa"/>
            <w:gridSpan w:val="4"/>
            <w:vAlign w:val="center"/>
          </w:tcPr>
          <w:p w14:paraId="3E592404">
            <w:pPr>
              <w:rPr>
                <w:rFonts w:asciiTheme="minorEastAsia" w:hAnsiTheme="minorEastAsia" w:eastAsiaTheme="minorEastAsia" w:cstheme="minorEastAsia"/>
                <w:szCs w:val="21"/>
              </w:rPr>
            </w:pPr>
          </w:p>
        </w:tc>
      </w:tr>
      <w:tr w14:paraId="61D6D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172696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64" w:type="dxa"/>
            <w:gridSpan w:val="2"/>
            <w:vAlign w:val="center"/>
          </w:tcPr>
          <w:p w14:paraId="31EFB020">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39177A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89" w:type="dxa"/>
            <w:vAlign w:val="center"/>
          </w:tcPr>
          <w:p w14:paraId="72A698D2">
            <w:pPr>
              <w:ind w:right="-155" w:rightChars="-74"/>
              <w:rPr>
                <w:rFonts w:asciiTheme="minorEastAsia" w:hAnsiTheme="minorEastAsia" w:eastAsiaTheme="minorEastAsia" w:cstheme="minorEastAsia"/>
                <w:szCs w:val="21"/>
              </w:rPr>
            </w:pPr>
          </w:p>
        </w:tc>
      </w:tr>
      <w:tr w14:paraId="19107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5D44E1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64" w:type="dxa"/>
            <w:gridSpan w:val="2"/>
            <w:vAlign w:val="center"/>
          </w:tcPr>
          <w:p w14:paraId="2A5BE738">
            <w:pPr>
              <w:rPr>
                <w:rFonts w:asciiTheme="minorEastAsia" w:hAnsiTheme="minorEastAsia" w:eastAsiaTheme="minorEastAsia" w:cstheme="minorEastAsia"/>
                <w:szCs w:val="21"/>
              </w:rPr>
            </w:pPr>
          </w:p>
        </w:tc>
        <w:tc>
          <w:tcPr>
            <w:tcW w:w="2017" w:type="dxa"/>
            <w:vAlign w:val="center"/>
          </w:tcPr>
          <w:p w14:paraId="3EFECD7B">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89" w:type="dxa"/>
            <w:vAlign w:val="center"/>
          </w:tcPr>
          <w:p w14:paraId="0F9FD2AB">
            <w:pPr>
              <w:rPr>
                <w:rFonts w:asciiTheme="minorEastAsia" w:hAnsiTheme="minorEastAsia" w:eastAsiaTheme="minorEastAsia" w:cstheme="minorEastAsia"/>
                <w:szCs w:val="21"/>
              </w:rPr>
            </w:pPr>
          </w:p>
        </w:tc>
      </w:tr>
      <w:tr w14:paraId="45D01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584170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64" w:type="dxa"/>
            <w:gridSpan w:val="2"/>
            <w:vAlign w:val="center"/>
          </w:tcPr>
          <w:p w14:paraId="0DC3906B">
            <w:pPr>
              <w:rPr>
                <w:rFonts w:asciiTheme="minorEastAsia" w:hAnsiTheme="minorEastAsia" w:eastAsiaTheme="minorEastAsia" w:cstheme="minorEastAsia"/>
                <w:szCs w:val="21"/>
              </w:rPr>
            </w:pPr>
          </w:p>
        </w:tc>
        <w:tc>
          <w:tcPr>
            <w:tcW w:w="2017" w:type="dxa"/>
            <w:vAlign w:val="center"/>
          </w:tcPr>
          <w:p w14:paraId="5F10DDD8">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89" w:type="dxa"/>
            <w:vAlign w:val="center"/>
          </w:tcPr>
          <w:p w14:paraId="2B12FF38">
            <w:pPr>
              <w:rPr>
                <w:rFonts w:asciiTheme="minorEastAsia" w:hAnsiTheme="minorEastAsia" w:eastAsiaTheme="minorEastAsia" w:cstheme="minorEastAsia"/>
                <w:szCs w:val="21"/>
              </w:rPr>
            </w:pPr>
          </w:p>
        </w:tc>
      </w:tr>
      <w:tr w14:paraId="34D12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5B0B92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70" w:type="dxa"/>
            <w:gridSpan w:val="4"/>
            <w:vAlign w:val="center"/>
          </w:tcPr>
          <w:p w14:paraId="3C68B445">
            <w:pPr>
              <w:rPr>
                <w:rFonts w:asciiTheme="minorEastAsia" w:hAnsiTheme="minorEastAsia" w:eastAsiaTheme="minorEastAsia" w:cstheme="minorEastAsia"/>
                <w:szCs w:val="21"/>
              </w:rPr>
            </w:pPr>
          </w:p>
        </w:tc>
      </w:tr>
      <w:tr w14:paraId="54EB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1CB1933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70" w:type="dxa"/>
            <w:gridSpan w:val="4"/>
            <w:vAlign w:val="center"/>
          </w:tcPr>
          <w:p w14:paraId="19945BC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7AFA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0D2576B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64" w:type="dxa"/>
            <w:gridSpan w:val="2"/>
            <w:vAlign w:val="center"/>
          </w:tcPr>
          <w:p w14:paraId="4528AF1F">
            <w:pPr>
              <w:rPr>
                <w:rFonts w:asciiTheme="minorEastAsia" w:hAnsiTheme="minorEastAsia" w:eastAsiaTheme="minorEastAsia" w:cstheme="minorEastAsia"/>
                <w:szCs w:val="21"/>
              </w:rPr>
            </w:pPr>
          </w:p>
        </w:tc>
        <w:tc>
          <w:tcPr>
            <w:tcW w:w="2017" w:type="dxa"/>
            <w:vAlign w:val="center"/>
          </w:tcPr>
          <w:p w14:paraId="109519D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89" w:type="dxa"/>
            <w:vAlign w:val="center"/>
          </w:tcPr>
          <w:p w14:paraId="1B992674">
            <w:pPr>
              <w:rPr>
                <w:rFonts w:asciiTheme="minorEastAsia" w:hAnsiTheme="minorEastAsia" w:eastAsiaTheme="minorEastAsia" w:cstheme="minorEastAsia"/>
                <w:szCs w:val="21"/>
              </w:rPr>
            </w:pPr>
          </w:p>
        </w:tc>
      </w:tr>
      <w:tr w14:paraId="084F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B5039C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70" w:type="dxa"/>
            <w:gridSpan w:val="4"/>
            <w:vAlign w:val="center"/>
          </w:tcPr>
          <w:p w14:paraId="0187BA51">
            <w:pPr>
              <w:rPr>
                <w:rFonts w:asciiTheme="minorEastAsia" w:hAnsiTheme="minorEastAsia" w:eastAsiaTheme="minorEastAsia" w:cstheme="minorEastAsia"/>
                <w:szCs w:val="21"/>
              </w:rPr>
            </w:pPr>
          </w:p>
        </w:tc>
      </w:tr>
      <w:tr w14:paraId="029EE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29807B48">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7" w:type="dxa"/>
            <w:vAlign w:val="center"/>
          </w:tcPr>
          <w:p w14:paraId="2E897CF5">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07" w:type="dxa"/>
            <w:vAlign w:val="center"/>
          </w:tcPr>
          <w:p w14:paraId="6CC7A869">
            <w:pPr>
              <w:rPr>
                <w:rFonts w:asciiTheme="minorEastAsia" w:hAnsiTheme="minorEastAsia" w:eastAsiaTheme="minorEastAsia" w:cstheme="minorEastAsia"/>
                <w:szCs w:val="21"/>
              </w:rPr>
            </w:pPr>
          </w:p>
        </w:tc>
        <w:tc>
          <w:tcPr>
            <w:tcW w:w="2017" w:type="dxa"/>
            <w:vAlign w:val="center"/>
          </w:tcPr>
          <w:p w14:paraId="4EB34332">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89" w:type="dxa"/>
            <w:vAlign w:val="center"/>
          </w:tcPr>
          <w:p w14:paraId="33E964FF">
            <w:pPr>
              <w:rPr>
                <w:rFonts w:asciiTheme="minorEastAsia" w:hAnsiTheme="minorEastAsia" w:eastAsiaTheme="minorEastAsia" w:cstheme="minorEastAsia"/>
                <w:szCs w:val="21"/>
              </w:rPr>
            </w:pPr>
          </w:p>
        </w:tc>
      </w:tr>
      <w:tr w14:paraId="73B85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2" w:hRule="exact"/>
        </w:trPr>
        <w:tc>
          <w:tcPr>
            <w:tcW w:w="1989" w:type="dxa"/>
            <w:vMerge w:val="continue"/>
            <w:vAlign w:val="center"/>
          </w:tcPr>
          <w:p w14:paraId="3C5F2643">
            <w:pPr>
              <w:jc w:val="center"/>
              <w:rPr>
                <w:rFonts w:asciiTheme="minorEastAsia" w:hAnsiTheme="minorEastAsia" w:eastAsiaTheme="minorEastAsia" w:cstheme="minorEastAsia"/>
                <w:b/>
                <w:bCs/>
                <w:szCs w:val="21"/>
              </w:rPr>
            </w:pPr>
          </w:p>
        </w:tc>
        <w:tc>
          <w:tcPr>
            <w:tcW w:w="957" w:type="dxa"/>
            <w:vAlign w:val="center"/>
          </w:tcPr>
          <w:p w14:paraId="79781E15">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07" w:type="dxa"/>
            <w:vAlign w:val="center"/>
          </w:tcPr>
          <w:p w14:paraId="24BC6ED9">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17" w:type="dxa"/>
            <w:vAlign w:val="center"/>
          </w:tcPr>
          <w:p w14:paraId="45641429">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89" w:type="dxa"/>
            <w:vAlign w:val="center"/>
          </w:tcPr>
          <w:p w14:paraId="660CFDF0">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61BF5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restart"/>
            <w:vAlign w:val="center"/>
          </w:tcPr>
          <w:p w14:paraId="488B044B">
            <w:pP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单位联系人</w:t>
            </w:r>
          </w:p>
        </w:tc>
        <w:tc>
          <w:tcPr>
            <w:tcW w:w="957" w:type="dxa"/>
            <w:vAlign w:val="center"/>
          </w:tcPr>
          <w:p w14:paraId="4185D7B5">
            <w:pP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姓名</w:t>
            </w:r>
          </w:p>
        </w:tc>
        <w:tc>
          <w:tcPr>
            <w:tcW w:w="1607" w:type="dxa"/>
            <w:vAlign w:val="center"/>
          </w:tcPr>
          <w:p w14:paraId="1962CA63">
            <w:pP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fldChar w:fldCharType="begin"/>
            </w:r>
            <w:r>
              <w:rPr>
                <w:rFonts w:hint="eastAsia" w:asciiTheme="minorEastAsia" w:hAnsiTheme="minorEastAsia" w:eastAsiaTheme="minorEastAsia" w:cstheme="minorEastAsia"/>
                <w:color w:val="auto"/>
                <w:szCs w:val="21"/>
              </w:rPr>
              <w:instrText xml:space="preserve"> MERGEFIELD  $data.ITEM_TOP_LEADER_NAME  \* MERGEFORMAT </w:instrText>
            </w:r>
            <w:r>
              <w:rPr>
                <w:rFonts w:hint="eastAsia" w:asciiTheme="minorEastAsia" w:hAnsiTheme="minorEastAsia" w:eastAsiaTheme="minorEastAsia" w:cstheme="minorEastAsia"/>
                <w:color w:val="auto"/>
                <w:szCs w:val="21"/>
              </w:rPr>
              <w:fldChar w:fldCharType="end"/>
            </w:r>
          </w:p>
        </w:tc>
        <w:tc>
          <w:tcPr>
            <w:tcW w:w="2017" w:type="dxa"/>
            <w:vAlign w:val="center"/>
          </w:tcPr>
          <w:p w14:paraId="60488A73">
            <w:pP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移动电话</w:t>
            </w:r>
          </w:p>
        </w:tc>
        <w:tc>
          <w:tcPr>
            <w:tcW w:w="2089" w:type="dxa"/>
            <w:vAlign w:val="center"/>
          </w:tcPr>
          <w:p w14:paraId="007596F3">
            <w:pPr>
              <w:rPr>
                <w:rFonts w:asciiTheme="minorEastAsia" w:hAnsiTheme="minorEastAsia" w:eastAsiaTheme="minorEastAsia" w:cstheme="minorEastAsia"/>
                <w:color w:val="auto"/>
                <w:szCs w:val="21"/>
              </w:rPr>
            </w:pPr>
          </w:p>
        </w:tc>
      </w:tr>
      <w:tr w14:paraId="33DB7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1989" w:type="dxa"/>
            <w:vMerge w:val="continue"/>
            <w:vAlign w:val="center"/>
          </w:tcPr>
          <w:p w14:paraId="06EA4030">
            <w:pPr>
              <w:jc w:val="center"/>
              <w:rPr>
                <w:rFonts w:asciiTheme="minorEastAsia" w:hAnsiTheme="minorEastAsia" w:eastAsiaTheme="minorEastAsia" w:cstheme="minorEastAsia"/>
                <w:b/>
                <w:bCs/>
                <w:color w:val="auto"/>
                <w:szCs w:val="21"/>
              </w:rPr>
            </w:pPr>
          </w:p>
        </w:tc>
        <w:tc>
          <w:tcPr>
            <w:tcW w:w="957" w:type="dxa"/>
            <w:vAlign w:val="center"/>
          </w:tcPr>
          <w:p w14:paraId="209BF372">
            <w:pPr>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color w:val="auto"/>
                <w:szCs w:val="21"/>
              </w:rPr>
              <w:t>学历</w:t>
            </w:r>
          </w:p>
        </w:tc>
        <w:tc>
          <w:tcPr>
            <w:tcW w:w="1607" w:type="dxa"/>
            <w:vAlign w:val="center"/>
          </w:tcPr>
          <w:p w14:paraId="1380113C">
            <w:pPr>
              <w:rPr>
                <w:rFonts w:asciiTheme="minorEastAsia" w:hAnsiTheme="minorEastAsia" w:eastAsiaTheme="minorEastAsia" w:cstheme="minorEastAsia"/>
                <w:b/>
                <w:bCs/>
                <w:color w:val="auto"/>
                <w:szCs w:val="21"/>
              </w:rPr>
            </w:pPr>
          </w:p>
        </w:tc>
        <w:tc>
          <w:tcPr>
            <w:tcW w:w="2017" w:type="dxa"/>
            <w:vAlign w:val="center"/>
          </w:tcPr>
          <w:p w14:paraId="5DFB2FFC">
            <w:pPr>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color w:val="auto"/>
                <w:szCs w:val="21"/>
              </w:rPr>
              <w:t>身份证号</w:t>
            </w:r>
          </w:p>
        </w:tc>
        <w:tc>
          <w:tcPr>
            <w:tcW w:w="2089" w:type="dxa"/>
            <w:vAlign w:val="center"/>
          </w:tcPr>
          <w:p w14:paraId="6D658A0C">
            <w:pPr>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color w:val="auto"/>
                <w:szCs w:val="21"/>
              </w:rPr>
              <w:fldChar w:fldCharType="begin"/>
            </w:r>
            <w:r>
              <w:rPr>
                <w:rFonts w:hint="eastAsia" w:asciiTheme="minorEastAsia" w:hAnsiTheme="minorEastAsia" w:eastAsiaTheme="minorEastAsia" w:cstheme="minorEastAsia"/>
                <w:color w:val="auto"/>
                <w:szCs w:val="21"/>
              </w:rPr>
              <w:instrText xml:space="preserve"> MERGEFIELD  $data.ITEM_PRODUCE_REGION  \* MERGEFORMAT </w:instrText>
            </w:r>
            <w:r>
              <w:rPr>
                <w:rFonts w:hint="eastAsia" w:asciiTheme="minorEastAsia" w:hAnsiTheme="minorEastAsia" w:eastAsiaTheme="minorEastAsia" w:cstheme="minorEastAsia"/>
                <w:color w:val="auto"/>
                <w:szCs w:val="21"/>
              </w:rPr>
              <w:fldChar w:fldCharType="end"/>
            </w:r>
          </w:p>
        </w:tc>
      </w:tr>
      <w:tr w14:paraId="7E9D7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7473996D">
            <w:pPr>
              <w:ind w:right="-107" w:rightChars="-51"/>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是否国高</w:t>
            </w:r>
            <w:r>
              <w:rPr>
                <w:rFonts w:hint="eastAsia" w:asciiTheme="minorEastAsia" w:hAnsiTheme="minorEastAsia" w:eastAsiaTheme="minorEastAsia" w:cstheme="minorEastAsia"/>
                <w:color w:val="auto"/>
                <w:szCs w:val="21"/>
                <w:highlight w:val="none"/>
                <w:lang w:val="en-US" w:eastAsia="zh-CN"/>
              </w:rPr>
              <w:t>企业</w:t>
            </w:r>
          </w:p>
        </w:tc>
        <w:tc>
          <w:tcPr>
            <w:tcW w:w="6670" w:type="dxa"/>
            <w:gridSpan w:val="4"/>
            <w:vAlign w:val="center"/>
          </w:tcPr>
          <w:p w14:paraId="2DBB59DF">
            <w:pP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sym w:font="Wingdings 2" w:char="00A3"/>
            </w:r>
            <w:r>
              <w:rPr>
                <w:rFonts w:hint="eastAsia" w:asciiTheme="minorEastAsia" w:hAnsiTheme="minorEastAsia" w:eastAsiaTheme="minorEastAsia" w:cstheme="minorEastAsia"/>
                <w:color w:val="auto"/>
                <w:szCs w:val="21"/>
                <w:highlight w:val="none"/>
              </w:rPr>
              <w:t>国高</w:t>
            </w:r>
          </w:p>
        </w:tc>
      </w:tr>
      <w:tr w14:paraId="69EA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4B5AA4B">
            <w:pPr>
              <w:ind w:right="-107" w:rightChars="-51"/>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高企证书编号</w:t>
            </w:r>
          </w:p>
        </w:tc>
        <w:tc>
          <w:tcPr>
            <w:tcW w:w="2564" w:type="dxa"/>
            <w:gridSpan w:val="2"/>
            <w:vAlign w:val="center"/>
          </w:tcPr>
          <w:p w14:paraId="5FC0376F">
            <w:pPr>
              <w:rPr>
                <w:rFonts w:asciiTheme="minorEastAsia" w:hAnsiTheme="minorEastAsia" w:eastAsiaTheme="minorEastAsia" w:cstheme="minorEastAsia"/>
                <w:color w:val="auto"/>
                <w:szCs w:val="21"/>
              </w:rPr>
            </w:pPr>
          </w:p>
        </w:tc>
        <w:tc>
          <w:tcPr>
            <w:tcW w:w="2017" w:type="dxa"/>
            <w:vAlign w:val="center"/>
          </w:tcPr>
          <w:p w14:paraId="0952DE19">
            <w:pPr>
              <w:ind w:right="-155" w:rightChars="-74"/>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高企认定时间</w:t>
            </w:r>
          </w:p>
        </w:tc>
        <w:tc>
          <w:tcPr>
            <w:tcW w:w="2089" w:type="dxa"/>
            <w:vAlign w:val="center"/>
          </w:tcPr>
          <w:p w14:paraId="7278FA18">
            <w:pPr>
              <w:rPr>
                <w:rFonts w:asciiTheme="minorEastAsia" w:hAnsiTheme="minorEastAsia" w:eastAsiaTheme="minorEastAsia" w:cstheme="minorEastAsia"/>
                <w:color w:val="auto"/>
                <w:szCs w:val="21"/>
              </w:rPr>
            </w:pPr>
          </w:p>
        </w:tc>
      </w:tr>
      <w:tr w14:paraId="0EF50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29CE0801">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70" w:type="dxa"/>
            <w:gridSpan w:val="4"/>
            <w:vAlign w:val="center"/>
          </w:tcPr>
          <w:p w14:paraId="039B0FF0">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12</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月份（     人）</w:t>
            </w:r>
            <w:bookmarkStart w:id="7" w:name="_GoBack"/>
            <w:bookmarkEnd w:id="7"/>
          </w:p>
        </w:tc>
      </w:tr>
      <w:tr w14:paraId="0DD2D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3" w:hRule="atLeast"/>
        </w:trPr>
        <w:tc>
          <w:tcPr>
            <w:tcW w:w="1989" w:type="dxa"/>
            <w:vAlign w:val="center"/>
          </w:tcPr>
          <w:p w14:paraId="0A10935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4F21A6D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64" w:type="dxa"/>
            <w:gridSpan w:val="2"/>
            <w:vAlign w:val="center"/>
          </w:tcPr>
          <w:p w14:paraId="50B40E2E">
            <w:pPr>
              <w:rPr>
                <w:rFonts w:asciiTheme="minorEastAsia" w:hAnsiTheme="minorEastAsia" w:eastAsiaTheme="minorEastAsia" w:cstheme="minorEastAsia"/>
                <w:szCs w:val="21"/>
              </w:rPr>
            </w:pPr>
          </w:p>
        </w:tc>
        <w:tc>
          <w:tcPr>
            <w:tcW w:w="2017" w:type="dxa"/>
            <w:vAlign w:val="center"/>
          </w:tcPr>
          <w:p w14:paraId="04A8F89A">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近三个月研究生学历</w:t>
            </w:r>
          </w:p>
          <w:p w14:paraId="26A39D8B">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089" w:type="dxa"/>
            <w:vAlign w:val="center"/>
          </w:tcPr>
          <w:p w14:paraId="38450E05">
            <w:pPr>
              <w:rPr>
                <w:rFonts w:asciiTheme="minorEastAsia" w:hAnsiTheme="minorEastAsia" w:eastAsiaTheme="minorEastAsia" w:cstheme="minorEastAsia"/>
                <w:szCs w:val="21"/>
              </w:rPr>
            </w:pPr>
          </w:p>
        </w:tc>
      </w:tr>
      <w:tr w14:paraId="66FC1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exact"/>
        </w:trPr>
        <w:tc>
          <w:tcPr>
            <w:tcW w:w="6570" w:type="dxa"/>
            <w:gridSpan w:val="4"/>
            <w:vAlign w:val="center"/>
          </w:tcPr>
          <w:p w14:paraId="4291F267">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89" w:type="dxa"/>
            <w:vAlign w:val="center"/>
          </w:tcPr>
          <w:p w14:paraId="63D8D80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3205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4AB61D94">
            <w:pPr>
              <w:ind w:right="-107" w:rightChars="-51"/>
              <w:rPr>
                <w:rFonts w:asciiTheme="minorEastAsia" w:hAnsiTheme="minorEastAsia" w:eastAsiaTheme="minorEastAsia" w:cstheme="minorEastAsia"/>
                <w:szCs w:val="21"/>
              </w:rPr>
            </w:pPr>
            <w:r>
              <w:rPr>
                <w:rFonts w:hint="eastAsia" w:cs="宋体"/>
                <w:szCs w:val="21"/>
              </w:rPr>
              <w:t>上年度（202</w:t>
            </w:r>
            <w:r>
              <w:rPr>
                <w:rFonts w:cs="宋体"/>
                <w:szCs w:val="21"/>
              </w:rPr>
              <w:t>3</w:t>
            </w:r>
            <w:r>
              <w:rPr>
                <w:rFonts w:hint="eastAsia" w:cs="宋体"/>
                <w:szCs w:val="21"/>
              </w:rPr>
              <w:t>年度，下同）营业收入</w:t>
            </w:r>
          </w:p>
        </w:tc>
        <w:tc>
          <w:tcPr>
            <w:tcW w:w="2564" w:type="dxa"/>
            <w:gridSpan w:val="2"/>
            <w:vAlign w:val="center"/>
          </w:tcPr>
          <w:p w14:paraId="21F57E7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38123B25">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89" w:type="dxa"/>
            <w:vAlign w:val="center"/>
          </w:tcPr>
          <w:p w14:paraId="718EB17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0465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B09984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64" w:type="dxa"/>
            <w:gridSpan w:val="2"/>
            <w:vAlign w:val="center"/>
          </w:tcPr>
          <w:p w14:paraId="3357EAF0">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33F20C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89" w:type="dxa"/>
            <w:vAlign w:val="center"/>
          </w:tcPr>
          <w:p w14:paraId="77945B8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4E735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335A69CD">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64" w:type="dxa"/>
            <w:gridSpan w:val="2"/>
            <w:vAlign w:val="center"/>
          </w:tcPr>
          <w:p w14:paraId="6B0334B6">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17" w:type="dxa"/>
            <w:vAlign w:val="center"/>
          </w:tcPr>
          <w:p w14:paraId="71FC80AA">
            <w:pPr>
              <w:ind w:right="-155" w:rightChars="-74"/>
              <w:rPr>
                <w:rFonts w:asciiTheme="minorEastAsia" w:hAnsiTheme="minorEastAsia" w:eastAsiaTheme="minorEastAsia" w:cstheme="minorEastAsia"/>
                <w:szCs w:val="21"/>
              </w:rPr>
            </w:pPr>
          </w:p>
        </w:tc>
        <w:tc>
          <w:tcPr>
            <w:tcW w:w="2089" w:type="dxa"/>
            <w:vAlign w:val="center"/>
          </w:tcPr>
          <w:p w14:paraId="415738A3">
            <w:pPr>
              <w:jc w:val="right"/>
              <w:rPr>
                <w:rFonts w:asciiTheme="minorEastAsia" w:hAnsiTheme="minorEastAsia" w:eastAsiaTheme="minorEastAsia" w:cstheme="minorEastAsia"/>
                <w:szCs w:val="21"/>
              </w:rPr>
            </w:pPr>
          </w:p>
        </w:tc>
      </w:tr>
      <w:tr w14:paraId="512C7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40D4D6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64" w:type="dxa"/>
            <w:gridSpan w:val="2"/>
            <w:vAlign w:val="center"/>
          </w:tcPr>
          <w:p w14:paraId="31DDAD9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17" w:type="dxa"/>
            <w:vAlign w:val="center"/>
          </w:tcPr>
          <w:p w14:paraId="103D84A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89" w:type="dxa"/>
            <w:vAlign w:val="center"/>
          </w:tcPr>
          <w:p w14:paraId="05DB544E">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0478C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8" w:hRule="atLeast"/>
        </w:trPr>
        <w:tc>
          <w:tcPr>
            <w:tcW w:w="1989" w:type="dxa"/>
            <w:vAlign w:val="center"/>
          </w:tcPr>
          <w:p w14:paraId="73F5B2E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70" w:type="dxa"/>
            <w:gridSpan w:val="4"/>
            <w:vAlign w:val="center"/>
          </w:tcPr>
          <w:p w14:paraId="2FC6FCEC">
            <w:pPr>
              <w:ind w:right="-107" w:rightChars="-51"/>
              <w:rPr>
                <w:rFonts w:asciiTheme="minorEastAsia" w:hAnsiTheme="minorEastAsia" w:eastAsiaTheme="minorEastAsia" w:cstheme="minorEastAsia"/>
                <w:szCs w:val="21"/>
                <w:u w:val="single"/>
              </w:rPr>
            </w:pPr>
          </w:p>
          <w:p w14:paraId="24216E1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0CC76A7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2A1C3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3" w:hRule="atLeast"/>
        </w:trPr>
        <w:tc>
          <w:tcPr>
            <w:tcW w:w="1989" w:type="dxa"/>
            <w:vAlign w:val="center"/>
          </w:tcPr>
          <w:p w14:paraId="50445755">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70" w:type="dxa"/>
            <w:gridSpan w:val="4"/>
            <w:vAlign w:val="center"/>
          </w:tcPr>
          <w:p w14:paraId="2A60DF7D">
            <w:pPr>
              <w:ind w:right="-107" w:rightChars="-51"/>
              <w:rPr>
                <w:rFonts w:hint="eastAsia" w:ascii="宋体" w:hAnsi="宋体" w:eastAsia="宋体" w:cs="宋体"/>
                <w:szCs w:val="21"/>
                <w:highlight w:val="none"/>
                <w:lang w:eastAsia="zh-CN"/>
              </w:rPr>
            </w:pPr>
            <w:r>
              <w:rPr>
                <w:rFonts w:hint="eastAsia" w:ascii="宋体" w:hAnsi="宋体" w:cs="宋体"/>
                <w:szCs w:val="21"/>
                <w:highlight w:val="none"/>
              </w:rPr>
              <w:sym w:font="Wingdings 2" w:char="00A3"/>
            </w:r>
            <w:r>
              <w:rPr>
                <w:rFonts w:hint="eastAsia" w:ascii="宋体" w:hAnsi="宋体" w:cs="宋体"/>
                <w:szCs w:val="21"/>
                <w:highlight w:val="none"/>
              </w:rPr>
              <w:t xml:space="preserve"> 不超过500㎡房型或1间房</w:t>
            </w:r>
            <w:r>
              <w:rPr>
                <w:rFonts w:hint="eastAsia" w:ascii="宋体" w:hAnsi="宋体" w:cs="宋体"/>
                <w:szCs w:val="21"/>
                <w:highlight w:val="none"/>
                <w:lang w:eastAsia="zh-CN"/>
              </w:rPr>
              <w:t>；</w:t>
            </w:r>
            <w:r>
              <w:rPr>
                <w:rFonts w:hint="eastAsia" w:ascii="宋体" w:hAnsi="宋体" w:cs="宋体"/>
                <w:szCs w:val="21"/>
                <w:highlight w:val="none"/>
                <w:lang w:val="en-US" w:eastAsia="zh-CN"/>
              </w:rPr>
              <w:t xml:space="preserve">  </w:t>
            </w:r>
            <w:r>
              <w:rPr>
                <w:rFonts w:hint="eastAsia" w:ascii="宋体" w:hAnsi="宋体" w:cs="宋体"/>
                <w:szCs w:val="21"/>
                <w:highlight w:val="none"/>
              </w:rPr>
              <w:sym w:font="Wingdings 2" w:char="00A3"/>
            </w:r>
            <w:r>
              <w:rPr>
                <w:rFonts w:hint="eastAsia" w:ascii="宋体" w:hAnsi="宋体" w:cs="宋体"/>
                <w:szCs w:val="21"/>
                <w:highlight w:val="none"/>
              </w:rPr>
              <w:t xml:space="preserve"> 不超过1000</w:t>
            </w:r>
            <w:r>
              <w:rPr>
                <w:rFonts w:ascii="宋体" w:hAnsi="宋体" w:cs="宋体"/>
                <w:szCs w:val="21"/>
                <w:highlight w:val="none"/>
              </w:rPr>
              <w:t>㎡</w:t>
            </w:r>
            <w:r>
              <w:rPr>
                <w:rFonts w:hint="eastAsia" w:ascii="宋体" w:hAnsi="宋体" w:cs="宋体"/>
                <w:szCs w:val="21"/>
                <w:highlight w:val="none"/>
              </w:rPr>
              <w:t>或同楼层2间房</w:t>
            </w:r>
            <w:r>
              <w:rPr>
                <w:rFonts w:hint="eastAsia" w:ascii="宋体" w:hAnsi="宋体" w:cs="宋体"/>
                <w:szCs w:val="21"/>
                <w:highlight w:val="none"/>
                <w:lang w:eastAsia="zh-CN"/>
              </w:rPr>
              <w:t>；</w:t>
            </w:r>
          </w:p>
          <w:p w14:paraId="39CBE360">
            <w:pPr>
              <w:ind w:right="-107" w:rightChars="-51"/>
              <w:rPr>
                <w:rFonts w:asciiTheme="minorEastAsia" w:hAnsiTheme="minorEastAsia" w:eastAsiaTheme="minorEastAsia" w:cstheme="minorEastAsia"/>
                <w:szCs w:val="21"/>
                <w:highlight w:val="none"/>
                <w:u w:val="single"/>
              </w:rPr>
            </w:pPr>
            <w:r>
              <w:rPr>
                <w:rFonts w:hint="eastAsia" w:ascii="宋体" w:hAnsi="宋体" w:cs="宋体"/>
                <w:szCs w:val="21"/>
                <w:highlight w:val="none"/>
              </w:rPr>
              <w:sym w:font="Wingdings 2" w:char="00A3"/>
            </w:r>
            <w:r>
              <w:rPr>
                <w:rFonts w:hint="eastAsia" w:ascii="宋体" w:hAnsi="宋体" w:cs="宋体"/>
                <w:szCs w:val="21"/>
                <w:highlight w:val="none"/>
              </w:rPr>
              <w:t xml:space="preserve"> 不超过1</w:t>
            </w:r>
            <w:r>
              <w:rPr>
                <w:rFonts w:hint="eastAsia" w:ascii="宋体" w:hAnsi="宋体" w:cs="宋体"/>
                <w:szCs w:val="21"/>
                <w:highlight w:val="none"/>
                <w:lang w:val="en-US" w:eastAsia="zh-CN"/>
              </w:rPr>
              <w:t>5</w:t>
            </w:r>
            <w:r>
              <w:rPr>
                <w:rFonts w:hint="eastAsia" w:ascii="宋体" w:hAnsi="宋体" w:cs="宋体"/>
                <w:szCs w:val="21"/>
                <w:highlight w:val="none"/>
              </w:rPr>
              <w:t>00</w:t>
            </w:r>
            <w:r>
              <w:rPr>
                <w:rFonts w:ascii="宋体" w:hAnsi="宋体" w:cs="宋体"/>
                <w:szCs w:val="21"/>
                <w:highlight w:val="none"/>
              </w:rPr>
              <w:t>㎡</w:t>
            </w:r>
            <w:r>
              <w:rPr>
                <w:rFonts w:hint="eastAsia" w:ascii="宋体" w:hAnsi="宋体" w:cs="宋体"/>
                <w:szCs w:val="21"/>
                <w:highlight w:val="none"/>
              </w:rPr>
              <w:t>或同楼层</w:t>
            </w:r>
            <w:r>
              <w:rPr>
                <w:rFonts w:hint="eastAsia" w:ascii="宋体" w:hAnsi="宋体" w:cs="宋体"/>
                <w:szCs w:val="21"/>
                <w:highlight w:val="none"/>
                <w:lang w:val="en-US" w:eastAsia="zh-CN"/>
              </w:rPr>
              <w:t>3</w:t>
            </w:r>
            <w:r>
              <w:rPr>
                <w:rFonts w:hint="eastAsia" w:ascii="宋体" w:hAnsi="宋体" w:cs="宋体"/>
                <w:szCs w:val="21"/>
                <w:highlight w:val="none"/>
              </w:rPr>
              <w:t>间房</w:t>
            </w:r>
            <w:r>
              <w:rPr>
                <w:rFonts w:hint="eastAsia" w:ascii="宋体" w:hAnsi="宋体" w:cs="宋体"/>
                <w:szCs w:val="21"/>
                <w:highlight w:val="none"/>
                <w:lang w:eastAsia="zh-CN"/>
              </w:rPr>
              <w:t>；</w:t>
            </w:r>
            <w:r>
              <w:rPr>
                <w:rFonts w:hint="eastAsia" w:ascii="宋体" w:hAnsi="宋体" w:cs="宋体"/>
                <w:szCs w:val="21"/>
                <w:highlight w:val="none"/>
              </w:rPr>
              <w:sym w:font="Wingdings 2" w:char="00A3"/>
            </w:r>
            <w:r>
              <w:rPr>
                <w:rFonts w:hint="eastAsia" w:ascii="宋体" w:hAnsi="宋体" w:cs="宋体"/>
                <w:szCs w:val="21"/>
                <w:highlight w:val="none"/>
              </w:rPr>
              <w:t xml:space="preserve"> 一层</w:t>
            </w:r>
          </w:p>
          <w:p w14:paraId="26A4370D">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highlight w:val="none"/>
              </w:rPr>
              <w:t xml:space="preserve">（仅限申请1个面积段）  </w:t>
            </w:r>
          </w:p>
        </w:tc>
      </w:tr>
      <w:tr w14:paraId="3F14B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989" w:type="dxa"/>
            <w:vAlign w:val="center"/>
          </w:tcPr>
          <w:p w14:paraId="6745C51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70" w:type="dxa"/>
            <w:gridSpan w:val="4"/>
            <w:vAlign w:val="center"/>
          </w:tcPr>
          <w:p w14:paraId="0C19663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01E1133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497397D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1EE56BC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0282448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海外高层次人才证书      </w:t>
            </w:r>
          </w:p>
          <w:p w14:paraId="6A1D9D8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5A11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8" w:hRule="atLeast"/>
        </w:trPr>
        <w:tc>
          <w:tcPr>
            <w:tcW w:w="1989" w:type="dxa"/>
            <w:vAlign w:val="center"/>
          </w:tcPr>
          <w:p w14:paraId="76E7C351">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70" w:type="dxa"/>
            <w:gridSpan w:val="4"/>
          </w:tcPr>
          <w:p w14:paraId="24CA26E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5132B05E">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638FEF6E">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6F5CFC49">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0A85EE12">
      <w:pPr>
        <w:rPr>
          <w:rFonts w:ascii="宋体"/>
          <w:b/>
          <w:bCs/>
          <w:sz w:val="24"/>
        </w:rPr>
      </w:pPr>
      <w:r>
        <w:rPr>
          <w:rFonts w:ascii="宋体"/>
          <w:b/>
          <w:bCs/>
          <w:sz w:val="24"/>
        </w:rPr>
        <w:br w:type="page"/>
      </w:r>
    </w:p>
    <w:p w14:paraId="09806022">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30B1E59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（一）近三个月社保人数：企业近三个月连续缴纳深圳社会保险费的人数，不含代缴人员，且母公司与子公司、总公司与分公司不合并计算。</w:t>
      </w:r>
    </w:p>
    <w:p w14:paraId="2486E1D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二）中高级人才：企业近三个月连续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0180BED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11D4043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u w:val="single"/>
        </w:rPr>
      </w:pPr>
      <w:r>
        <w:rPr>
          <w:rFonts w:hint="eastAsia" w:ascii="宋体" w:hAnsi="宋体" w:cs="宋体"/>
          <w:color w:val="auto"/>
          <w:sz w:val="20"/>
          <w:szCs w:val="20"/>
        </w:rPr>
        <w:t>（四）在深纳税额：按上一年度《纳税证明》缴纳税额为准。</w:t>
      </w:r>
    </w:p>
    <w:p w14:paraId="08BE2E2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（五）资产总额：以上一年度会计报表期末数为准，按企业所得税年度纳税申报表口径。当年注册的企业，以提交租赁申请时的数据为准。</w:t>
      </w:r>
    </w:p>
    <w:p w14:paraId="545233D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（六）净利润：指企业实现的利润在上交国家所得税后的剩余部分。按上一年度会计“损益表”中“净利润”项的本年累计数填列。</w:t>
      </w:r>
    </w:p>
    <w:p w14:paraId="4209F49C">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1782180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件著作权按Ⅱ类评定。</w:t>
      </w:r>
    </w:p>
    <w:p w14:paraId="5D5427D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（九）高新技术企业：应是企业拥有的高新技术企业证书在有效期内。</w:t>
      </w:r>
    </w:p>
    <w:p w14:paraId="67544B2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（十）市级以上重点实验室、工程技术研究中心、公共技术服务平台、工程实验室、企业技术中心应持有证书或批复文件。</w:t>
      </w:r>
    </w:p>
    <w:p w14:paraId="46240E5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（十一）深圳市高层次人才证书或海外高层次人才证书。</w:t>
      </w:r>
    </w:p>
    <w:p w14:paraId="482687E5">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二、本申请所附材料清单（需A4纸双面打印/复印及装订，并加盖公章）</w:t>
      </w:r>
    </w:p>
    <w:p w14:paraId="7B7F435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（一）深圳市创科园区投资有限公司创新型产业用房租用申请表；</w:t>
      </w:r>
    </w:p>
    <w:p w14:paraId="5F04FBE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（二）诚信承诺书(详见附件2）；</w:t>
      </w:r>
    </w:p>
    <w:p w14:paraId="2A600C02">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（三）企业营业执照复印件；</w:t>
      </w:r>
    </w:p>
    <w:p w14:paraId="1EBABCA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（四）高新技术企业证书复印件或全国科技型中小企业信息库入库企业证明；</w:t>
      </w:r>
    </w:p>
    <w:p w14:paraId="19ED12FC">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（五）“信用中国”和“国家企业信用信息公示系统”出具的企业相关信用报告（均需提供）；</w:t>
      </w:r>
    </w:p>
    <w:p w14:paraId="7B17640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（六）上年度财务审计报告复印件（“上年度”指202</w:t>
      </w:r>
      <w:r>
        <w:rPr>
          <w:rFonts w:ascii="宋体" w:hAnsi="宋体" w:cs="宋体"/>
          <w:color w:val="auto"/>
          <w:sz w:val="20"/>
          <w:szCs w:val="20"/>
        </w:rPr>
        <w:t>3</w:t>
      </w:r>
      <w:r>
        <w:rPr>
          <w:rFonts w:hint="eastAsia" w:ascii="宋体" w:hAnsi="宋体" w:cs="宋体"/>
          <w:color w:val="auto"/>
          <w:sz w:val="20"/>
          <w:szCs w:val="20"/>
        </w:rPr>
        <w:t>年度，下同）；</w:t>
      </w:r>
    </w:p>
    <w:p w14:paraId="2D304F2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（七）报深圳市注册会计师协会备案的含有防伪标识封面的，上年度研究开发费用专项审计报告复印件；</w:t>
      </w:r>
    </w:p>
    <w:p w14:paraId="1E31045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（八）上年度企业纳税证明复印件；</w:t>
      </w:r>
    </w:p>
    <w:p w14:paraId="796604BD">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（九）近三个月（2024年12月-2025年2月）深圳市参保单位社会保险参保证明及职工社会保险月缴交明细表；</w:t>
      </w:r>
    </w:p>
    <w:p w14:paraId="2BA609D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（十）员工中级及以上职称证书或研究生及以上毕业证书复印件（同1人提供1项即可，请在近三月社保缴交明细表中用荧光笔标记相关人员）；</w:t>
      </w:r>
    </w:p>
    <w:p w14:paraId="39FD512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（十一）知识产权证书复印件；</w:t>
      </w:r>
    </w:p>
    <w:p w14:paraId="5C7572B1">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（十二）其他相关证明材料：获得市级以上重点实验室、工程技术研究中心、公共技术服务平台、工程实验室、企业技术中心认定的批复复印件；获得深圳市高层次人才证书或海外高层次人才证书的复印件。</w:t>
      </w:r>
    </w:p>
    <w:p w14:paraId="6BEFB862">
      <w:pPr>
        <w:rPr>
          <w:rFonts w:ascii="宋体" w:hAnsi="宋体" w:cs="宋体"/>
          <w:szCs w:val="21"/>
        </w:rPr>
      </w:pPr>
      <w:r>
        <w:rPr>
          <w:rFonts w:hint="eastAsia" w:ascii="宋体" w:hAnsi="宋体" w:cs="宋体"/>
          <w:szCs w:val="21"/>
        </w:rPr>
        <w:br w:type="page"/>
      </w:r>
      <w:r>
        <w:rPr>
          <w:rFonts w:hint="eastAsia" w:ascii="黑体" w:hAnsi="黑体" w:eastAsia="黑体" w:cs="黑体"/>
          <w:sz w:val="32"/>
          <w:szCs w:val="32"/>
        </w:rPr>
        <w:t>附件 2</w:t>
      </w:r>
    </w:p>
    <w:p w14:paraId="663A740E">
      <w:pPr>
        <w:spacing w:line="520" w:lineRule="exact"/>
        <w:rPr>
          <w:rFonts w:ascii="黑体" w:hAnsi="黑体" w:eastAsia="黑体" w:cs="黑体"/>
          <w:szCs w:val="32"/>
        </w:rPr>
      </w:pPr>
    </w:p>
    <w:p w14:paraId="4561F38E">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47434BB1">
      <w:pPr>
        <w:spacing w:line="520" w:lineRule="exact"/>
      </w:pPr>
    </w:p>
    <w:p w14:paraId="53E650B8">
      <w:pPr>
        <w:spacing w:line="520" w:lineRule="exact"/>
        <w:ind w:firstLine="399" w:firstLineChars="190"/>
        <w:rPr>
          <w:rFonts w:ascii="仿宋_GB2312"/>
        </w:rPr>
      </w:pPr>
      <w:r>
        <w:rPr>
          <w:rFonts w:hint="eastAsia" w:ascii="仿宋_GB2312"/>
        </w:rPr>
        <w:t>本公司根据</w:t>
      </w:r>
      <w:r>
        <w:rPr>
          <w:rFonts w:hint="eastAsia" w:ascii="仿宋_GB2312"/>
          <w:u w:val="single"/>
        </w:rPr>
        <w:t>汉京金融中心创新型产业用房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02261812">
      <w:pPr>
        <w:spacing w:line="520" w:lineRule="exact"/>
        <w:ind w:firstLine="399" w:firstLineChars="190"/>
        <w:rPr>
          <w:rFonts w:ascii="仿宋_GB2312"/>
        </w:rPr>
      </w:pPr>
      <w:r>
        <w:rPr>
          <w:rFonts w:hint="eastAsia" w:ascii="仿宋_GB2312"/>
        </w:rPr>
        <w:t>（一）隐瞒、谎报申请单位的基本信息和实际经营状况；</w:t>
      </w:r>
    </w:p>
    <w:p w14:paraId="639C2F6C">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01641A32">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58F07709">
      <w:pPr>
        <w:spacing w:line="520" w:lineRule="exact"/>
        <w:ind w:firstLine="399" w:firstLineChars="190"/>
        <w:rPr>
          <w:rFonts w:ascii="仿宋_GB2312"/>
        </w:rPr>
      </w:pPr>
      <w:r>
        <w:rPr>
          <w:rFonts w:hint="eastAsia" w:ascii="仿宋_GB2312"/>
        </w:rPr>
        <w:t>（四）购买或伪造职称证书、毕业证书等其他相关证明材料；</w:t>
      </w:r>
    </w:p>
    <w:p w14:paraId="68C86EFD">
      <w:pPr>
        <w:spacing w:line="520" w:lineRule="exact"/>
        <w:ind w:firstLine="399" w:firstLineChars="190"/>
        <w:rPr>
          <w:rFonts w:ascii="仿宋_GB2312"/>
        </w:rPr>
      </w:pPr>
      <w:r>
        <w:rPr>
          <w:rFonts w:hint="eastAsia" w:ascii="仿宋_GB2312"/>
        </w:rPr>
        <w:t>（五）其他科研失信行为。</w:t>
      </w:r>
    </w:p>
    <w:p w14:paraId="4B66C7E0">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7DB0F1E5">
      <w:pPr>
        <w:spacing w:line="520" w:lineRule="exact"/>
      </w:pPr>
    </w:p>
    <w:p w14:paraId="32E92D40">
      <w:pPr>
        <w:spacing w:line="520" w:lineRule="exact"/>
      </w:pPr>
    </w:p>
    <w:p w14:paraId="7D5F969C">
      <w:pPr>
        <w:spacing w:line="520" w:lineRule="exact"/>
      </w:pPr>
    </w:p>
    <w:p w14:paraId="76065F4C">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3F241BD7">
      <w:pPr>
        <w:spacing w:line="520" w:lineRule="exact"/>
        <w:ind w:firstLine="1239" w:firstLineChars="590"/>
      </w:pPr>
      <w:r>
        <w:t>申报单位法定代表人或</w:t>
      </w:r>
      <w:r>
        <w:rPr>
          <w:rFonts w:hint="eastAsia"/>
        </w:rPr>
        <w:t>授权代表人（签名）：</w:t>
      </w:r>
    </w:p>
    <w:p w14:paraId="0C54A27D">
      <w:pPr>
        <w:spacing w:line="520" w:lineRule="exact"/>
        <w:ind w:firstLine="823" w:firstLineChars="392"/>
      </w:pPr>
      <w:r>
        <w:rPr>
          <w:rFonts w:hint="eastAsia"/>
        </w:rPr>
        <w:t xml:space="preserve">                             申请单位公章：</w:t>
      </w:r>
    </w:p>
    <w:p w14:paraId="48570B70">
      <w:pPr>
        <w:spacing w:line="520" w:lineRule="exact"/>
        <w:ind w:firstLine="1890" w:firstLineChars="900"/>
      </w:pPr>
      <w:r>
        <w:rPr>
          <w:rFonts w:hint="eastAsia"/>
        </w:rPr>
        <w:t xml:space="preserve">                                           年  月  日</w:t>
      </w: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MWIzODZjMDVmNjBjMjE2NTZhOTdiNzcyNTc2MmEifQ=="/>
  </w:docVars>
  <w:rsids>
    <w:rsidRoot w:val="301D62BF"/>
    <w:rsid w:val="00070BB8"/>
    <w:rsid w:val="000A1201"/>
    <w:rsid w:val="000F5503"/>
    <w:rsid w:val="00185689"/>
    <w:rsid w:val="001F2C36"/>
    <w:rsid w:val="0030156E"/>
    <w:rsid w:val="00380805"/>
    <w:rsid w:val="003B2CFF"/>
    <w:rsid w:val="003C1FBC"/>
    <w:rsid w:val="0040713F"/>
    <w:rsid w:val="00412159"/>
    <w:rsid w:val="004770B9"/>
    <w:rsid w:val="005431F5"/>
    <w:rsid w:val="0056456D"/>
    <w:rsid w:val="00591A1F"/>
    <w:rsid w:val="0063699E"/>
    <w:rsid w:val="0073723F"/>
    <w:rsid w:val="00744B90"/>
    <w:rsid w:val="00761259"/>
    <w:rsid w:val="007765E3"/>
    <w:rsid w:val="007E5EB5"/>
    <w:rsid w:val="00896CCB"/>
    <w:rsid w:val="00941949"/>
    <w:rsid w:val="009767A5"/>
    <w:rsid w:val="00A638DF"/>
    <w:rsid w:val="00A96220"/>
    <w:rsid w:val="00AB0821"/>
    <w:rsid w:val="00AB54F1"/>
    <w:rsid w:val="00AE6287"/>
    <w:rsid w:val="00AF6261"/>
    <w:rsid w:val="00B81692"/>
    <w:rsid w:val="00C279A6"/>
    <w:rsid w:val="00C45E96"/>
    <w:rsid w:val="00D91AFB"/>
    <w:rsid w:val="00DA5077"/>
    <w:rsid w:val="00F13691"/>
    <w:rsid w:val="017F725C"/>
    <w:rsid w:val="07C6793C"/>
    <w:rsid w:val="08294443"/>
    <w:rsid w:val="0889114B"/>
    <w:rsid w:val="08BF3AF2"/>
    <w:rsid w:val="093674D0"/>
    <w:rsid w:val="0954031D"/>
    <w:rsid w:val="0D46161A"/>
    <w:rsid w:val="0F821B8A"/>
    <w:rsid w:val="0FBE27B9"/>
    <w:rsid w:val="11766CA0"/>
    <w:rsid w:val="11C37AA3"/>
    <w:rsid w:val="12BA54BA"/>
    <w:rsid w:val="14404A21"/>
    <w:rsid w:val="1B146679"/>
    <w:rsid w:val="211C7954"/>
    <w:rsid w:val="248F3770"/>
    <w:rsid w:val="25943B8A"/>
    <w:rsid w:val="27C43785"/>
    <w:rsid w:val="28277ADC"/>
    <w:rsid w:val="29714CAC"/>
    <w:rsid w:val="2B320848"/>
    <w:rsid w:val="2D224FAF"/>
    <w:rsid w:val="2DE86DBF"/>
    <w:rsid w:val="2E357B5F"/>
    <w:rsid w:val="2EED6932"/>
    <w:rsid w:val="301D62BF"/>
    <w:rsid w:val="32141E91"/>
    <w:rsid w:val="351105DD"/>
    <w:rsid w:val="3B54616E"/>
    <w:rsid w:val="3BB53E5C"/>
    <w:rsid w:val="3D5302B4"/>
    <w:rsid w:val="3D697C92"/>
    <w:rsid w:val="3EBC7AC7"/>
    <w:rsid w:val="402772EF"/>
    <w:rsid w:val="4448528C"/>
    <w:rsid w:val="44BB549A"/>
    <w:rsid w:val="48CB1501"/>
    <w:rsid w:val="48D03DD6"/>
    <w:rsid w:val="4E5937C8"/>
    <w:rsid w:val="4FBD79D8"/>
    <w:rsid w:val="51200F25"/>
    <w:rsid w:val="51355E47"/>
    <w:rsid w:val="5398105F"/>
    <w:rsid w:val="5440710C"/>
    <w:rsid w:val="546A0B3F"/>
    <w:rsid w:val="56854543"/>
    <w:rsid w:val="599E2734"/>
    <w:rsid w:val="5A687CDA"/>
    <w:rsid w:val="5ADC2B6C"/>
    <w:rsid w:val="5B405878"/>
    <w:rsid w:val="5B706FCB"/>
    <w:rsid w:val="5BAF5094"/>
    <w:rsid w:val="5D6C5591"/>
    <w:rsid w:val="5D7E07E8"/>
    <w:rsid w:val="5EBA28F7"/>
    <w:rsid w:val="605A23B1"/>
    <w:rsid w:val="60727626"/>
    <w:rsid w:val="63BC4192"/>
    <w:rsid w:val="64537B6C"/>
    <w:rsid w:val="64A47459"/>
    <w:rsid w:val="654463A4"/>
    <w:rsid w:val="65E00849"/>
    <w:rsid w:val="667759AF"/>
    <w:rsid w:val="66827E41"/>
    <w:rsid w:val="66BF5293"/>
    <w:rsid w:val="68326E57"/>
    <w:rsid w:val="686C47FC"/>
    <w:rsid w:val="6A850C9D"/>
    <w:rsid w:val="6A8A2754"/>
    <w:rsid w:val="6CE60756"/>
    <w:rsid w:val="6D7E5240"/>
    <w:rsid w:val="708959CE"/>
    <w:rsid w:val="71DD67CA"/>
    <w:rsid w:val="7430248D"/>
    <w:rsid w:val="74A06124"/>
    <w:rsid w:val="75F9403F"/>
    <w:rsid w:val="77172771"/>
    <w:rsid w:val="78240471"/>
    <w:rsid w:val="7932271F"/>
    <w:rsid w:val="79DD468C"/>
    <w:rsid w:val="7A6A210F"/>
    <w:rsid w:val="7B94060C"/>
    <w:rsid w:val="7F585469"/>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Calibri" w:hAnsi="Calibri"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2673</Words>
  <Characters>2711</Characters>
  <Lines>26</Lines>
  <Paragraphs>7</Paragraphs>
  <TotalTime>0</TotalTime>
  <ScaleCrop>false</ScaleCrop>
  <LinksUpToDate>false</LinksUpToDate>
  <CharactersWithSpaces>3184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2024-06-20T08:07:00Z</dcterms:created>
  <dc:creator>周行椿</dc:creator>
  <cp:lastModifiedBy>吴嘉奇</cp:lastModifiedBy>
  <cp:lastPrinted>2023-12-21T09:18:00Z</cp:lastPrinted>
  <dcterms:modified xsi:type="dcterms:W3CDTF">2025-02-18T06:35:31Z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9C8A451FF5AD44889717E9C81A88CBC7_13</vt:lpwstr>
  </property>
  <property fmtid="{D5CDD505-2E9C-101B-9397-08002B2CF9AE}" pid="4" name="KSOTemplateDocerSaveRecord">
    <vt:lpwstr>eyJoZGlkIjoiNzc1MWIzODZjMDVmNjBjMjE2NTZhOTdiNzcyNTc2MmEiLCJ1c2VySWQiOiIyMzYwNjk3In0=</vt:lpwstr>
  </property>
</Properties>
</file>